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1742C" w14:textId="0D22E72B" w:rsidR="008A73EB" w:rsidRPr="0097620B" w:rsidRDefault="004B4802" w:rsidP="002A25FE">
      <w:pPr>
        <w:jc w:val="center"/>
        <w:rPr>
          <w:b/>
          <w:sz w:val="26"/>
          <w:u w:val="single"/>
        </w:rPr>
      </w:pPr>
      <w:r w:rsidRPr="0097620B">
        <w:rPr>
          <w:b/>
          <w:sz w:val="26"/>
          <w:u w:val="single"/>
        </w:rPr>
        <w:t xml:space="preserve">Extension </w:t>
      </w:r>
      <w:r w:rsidR="00E61B2E" w:rsidRPr="0097620B">
        <w:rPr>
          <w:b/>
          <w:sz w:val="26"/>
          <w:u w:val="single"/>
        </w:rPr>
        <w:t>COVID</w:t>
      </w:r>
      <w:r w:rsidR="00A74002" w:rsidRPr="0097620B">
        <w:rPr>
          <w:b/>
          <w:sz w:val="26"/>
          <w:u w:val="single"/>
        </w:rPr>
        <w:t>-</w:t>
      </w:r>
      <w:r w:rsidR="00E61B2E" w:rsidRPr="0097620B">
        <w:rPr>
          <w:b/>
          <w:sz w:val="26"/>
          <w:u w:val="single"/>
        </w:rPr>
        <w:t>19 Safety Plan</w:t>
      </w:r>
    </w:p>
    <w:p w14:paraId="29726007" w14:textId="125F9F44" w:rsidR="00E61B2E" w:rsidRPr="00A3223D" w:rsidRDefault="00E64A15" w:rsidP="0097620B">
      <w:pPr>
        <w:rPr>
          <w:i/>
          <w:sz w:val="24"/>
          <w:szCs w:val="24"/>
        </w:rPr>
      </w:pPr>
      <w:r w:rsidRPr="00A3223D">
        <w:rPr>
          <w:i/>
          <w:sz w:val="24"/>
          <w:szCs w:val="24"/>
        </w:rPr>
        <w:t>All sections must be completed</w:t>
      </w:r>
      <w:r w:rsidR="008B3122" w:rsidRPr="00A3223D">
        <w:rPr>
          <w:i/>
          <w:sz w:val="24"/>
          <w:szCs w:val="24"/>
        </w:rPr>
        <w:t xml:space="preserve"> for </w:t>
      </w:r>
      <w:proofErr w:type="gramStart"/>
      <w:r w:rsidR="008B3122" w:rsidRPr="00A3223D">
        <w:rPr>
          <w:i/>
          <w:sz w:val="24"/>
          <w:szCs w:val="24"/>
        </w:rPr>
        <w:t>face to face</w:t>
      </w:r>
      <w:proofErr w:type="gramEnd"/>
      <w:r w:rsidR="008B3122" w:rsidRPr="00A3223D">
        <w:rPr>
          <w:i/>
          <w:sz w:val="24"/>
          <w:szCs w:val="24"/>
        </w:rPr>
        <w:t xml:space="preserve"> meetings</w:t>
      </w:r>
      <w:r w:rsidR="0097620B" w:rsidRPr="00A3223D">
        <w:rPr>
          <w:i/>
          <w:sz w:val="24"/>
          <w:szCs w:val="24"/>
        </w:rPr>
        <w:t xml:space="preserve">.  No meetings </w:t>
      </w:r>
      <w:proofErr w:type="gramStart"/>
      <w:r w:rsidR="0097620B" w:rsidRPr="00A3223D">
        <w:rPr>
          <w:i/>
          <w:sz w:val="24"/>
          <w:szCs w:val="24"/>
        </w:rPr>
        <w:t>may be held</w:t>
      </w:r>
      <w:proofErr w:type="gramEnd"/>
      <w:r w:rsidR="0097620B" w:rsidRPr="00A3223D">
        <w:rPr>
          <w:i/>
          <w:sz w:val="24"/>
          <w:szCs w:val="24"/>
        </w:rPr>
        <w:t xml:space="preserve"> in Extension offices until 12/31/2020.  Reassessment of re-entry will be determined by 12/15/2020 to allow re-opening or continue no entry </w:t>
      </w:r>
      <w:r w:rsidR="006F48A9">
        <w:rPr>
          <w:i/>
          <w:sz w:val="24"/>
          <w:szCs w:val="24"/>
        </w:rPr>
        <w:t>of</w:t>
      </w:r>
      <w:r w:rsidR="0097620B" w:rsidRPr="00A3223D">
        <w:rPr>
          <w:i/>
          <w:sz w:val="24"/>
          <w:szCs w:val="24"/>
        </w:rPr>
        <w:t xml:space="preserve"> the </w:t>
      </w:r>
      <w:proofErr w:type="gramStart"/>
      <w:r w:rsidR="0097620B" w:rsidRPr="00A3223D">
        <w:rPr>
          <w:i/>
          <w:sz w:val="24"/>
          <w:szCs w:val="24"/>
        </w:rPr>
        <w:t>general public</w:t>
      </w:r>
      <w:proofErr w:type="gramEnd"/>
      <w:r w:rsidR="0097620B" w:rsidRPr="00A3223D">
        <w:rPr>
          <w:i/>
          <w:sz w:val="24"/>
          <w:szCs w:val="24"/>
        </w:rPr>
        <w:t>.</w:t>
      </w:r>
      <w:r w:rsidR="00A3223D" w:rsidRPr="00A3223D">
        <w:rPr>
          <w:i/>
          <w:sz w:val="24"/>
          <w:szCs w:val="24"/>
        </w:rPr>
        <w:t xml:space="preserve"> </w:t>
      </w:r>
      <w:r w:rsidR="006F48A9">
        <w:rPr>
          <w:i/>
          <w:sz w:val="24"/>
          <w:szCs w:val="24"/>
        </w:rPr>
        <w:t xml:space="preserve"> </w:t>
      </w:r>
      <w:proofErr w:type="gramStart"/>
      <w:r w:rsidR="00A3223D" w:rsidRPr="00A3223D">
        <w:rPr>
          <w:i/>
          <w:sz w:val="24"/>
          <w:szCs w:val="24"/>
        </w:rPr>
        <w:t>Plans must be submitted 30 days prior to the event to Amber Guillemette for review by Bonnie Burr and/or Mike O’Neill</w:t>
      </w:r>
      <w:proofErr w:type="gramEnd"/>
      <w:r w:rsidR="00A3223D" w:rsidRPr="00A3223D">
        <w:rPr>
          <w:i/>
          <w:sz w:val="24"/>
          <w:szCs w:val="24"/>
        </w:rPr>
        <w:t xml:space="preserve">.  There will be a </w:t>
      </w:r>
      <w:proofErr w:type="gramStart"/>
      <w:r w:rsidR="00A3223D" w:rsidRPr="00A3223D">
        <w:rPr>
          <w:i/>
          <w:sz w:val="24"/>
          <w:szCs w:val="24"/>
        </w:rPr>
        <w:t>5 day</w:t>
      </w:r>
      <w:proofErr w:type="gramEnd"/>
      <w:r w:rsidR="00A3223D" w:rsidRPr="00A3223D">
        <w:rPr>
          <w:i/>
          <w:sz w:val="24"/>
          <w:szCs w:val="24"/>
        </w:rPr>
        <w:t xml:space="preserve"> review period and then faculty or staff person requesting the face to face program will be notified of plan findings and acceptability.</w:t>
      </w:r>
    </w:p>
    <w:p w14:paraId="23DAAE2F" w14:textId="77777777" w:rsidR="00E61B2E" w:rsidRDefault="00E61B2E"/>
    <w:p w14:paraId="1758F90C" w14:textId="7ADFFAB2" w:rsidR="00E61B2E" w:rsidRPr="0058795A" w:rsidRDefault="00E61B2E">
      <w:pPr>
        <w:rPr>
          <w:b/>
        </w:rPr>
      </w:pPr>
      <w:r w:rsidRPr="0058795A">
        <w:rPr>
          <w:b/>
        </w:rPr>
        <w:t xml:space="preserve">Responsible Faculty </w:t>
      </w:r>
      <w:r w:rsidR="008B3122">
        <w:rPr>
          <w:b/>
        </w:rPr>
        <w:t xml:space="preserve">or Staff </w:t>
      </w:r>
      <w:r w:rsidR="00394C29" w:rsidRPr="0058795A">
        <w:rPr>
          <w:b/>
        </w:rPr>
        <w:t>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65EC7A05" w14:textId="77777777" w:rsidTr="006E74F4">
        <w:tc>
          <w:tcPr>
            <w:tcW w:w="9350" w:type="dxa"/>
          </w:tcPr>
          <w:p w14:paraId="4B570F22" w14:textId="77777777" w:rsidR="006E74F4" w:rsidRDefault="006E74F4"/>
        </w:tc>
      </w:tr>
    </w:tbl>
    <w:p w14:paraId="3C11F685" w14:textId="74CB7F1C" w:rsidR="006E74F4" w:rsidRDefault="006E74F4">
      <w:r>
        <w:t xml:space="preserve">The </w:t>
      </w:r>
      <w:r w:rsidR="00D71295">
        <w:t>f</w:t>
      </w:r>
      <w:r>
        <w:t xml:space="preserve">aculty </w:t>
      </w:r>
      <w:r w:rsidR="008B3122">
        <w:t xml:space="preserve">or </w:t>
      </w:r>
      <w:r w:rsidR="00D71295">
        <w:t>s</w:t>
      </w:r>
      <w:r w:rsidR="008B3122">
        <w:t xml:space="preserve">taff </w:t>
      </w:r>
      <w:r w:rsidR="00D71295">
        <w:t>m</w:t>
      </w:r>
      <w:r>
        <w:t xml:space="preserve">ember </w:t>
      </w:r>
      <w:r w:rsidR="003A468D">
        <w:t>is</w:t>
      </w:r>
      <w:r>
        <w:t xml:space="preserve"> </w:t>
      </w:r>
      <w:r w:rsidR="003A468D">
        <w:t xml:space="preserve">responsible for ensuring compliance </w:t>
      </w:r>
      <w:r>
        <w:t xml:space="preserve">with this </w:t>
      </w:r>
      <w:r w:rsidR="00D71295">
        <w:t>p</w:t>
      </w:r>
      <w:r>
        <w:t>lan. Fail</w:t>
      </w:r>
      <w:r w:rsidR="003A468D">
        <w:t>ing</w:t>
      </w:r>
      <w:r>
        <w:t xml:space="preserve"> to follow this plan</w:t>
      </w:r>
      <w:r w:rsidR="00CC274F" w:rsidRPr="00CC274F">
        <w:t xml:space="preserve"> </w:t>
      </w:r>
      <w:r w:rsidR="00CC274F">
        <w:t>will</w:t>
      </w:r>
      <w:r>
        <w:t xml:space="preserve"> result in restrictions up to and including immediate shutdown</w:t>
      </w:r>
      <w:r w:rsidR="003A468D">
        <w:t xml:space="preserve"> of </w:t>
      </w:r>
      <w:r w:rsidR="00CC274F">
        <w:t xml:space="preserve">the offending </w:t>
      </w:r>
      <w:r w:rsidR="00D71295">
        <w:t>program</w:t>
      </w:r>
      <w:r>
        <w:t>.</w:t>
      </w:r>
    </w:p>
    <w:p w14:paraId="182B2AF4" w14:textId="77777777" w:rsidR="00A74002" w:rsidRDefault="00A74002"/>
    <w:p w14:paraId="4B1B95ED" w14:textId="4DAEE298" w:rsidR="00DB41D4" w:rsidRPr="0058795A" w:rsidRDefault="00DB41D4" w:rsidP="005F618C">
      <w:pPr>
        <w:spacing w:before="120"/>
        <w:rPr>
          <w:b/>
        </w:rPr>
      </w:pPr>
      <w:r w:rsidRPr="0058795A">
        <w:rPr>
          <w:b/>
        </w:rPr>
        <w:t xml:space="preserve">Location(s) </w:t>
      </w:r>
      <w:r w:rsidR="00CC274F" w:rsidRPr="0058795A">
        <w:rPr>
          <w:b/>
        </w:rPr>
        <w:t xml:space="preserve">to which </w:t>
      </w:r>
      <w:r w:rsidRPr="0058795A">
        <w:rPr>
          <w:b/>
        </w:rPr>
        <w:t>this Safety Plan applies</w:t>
      </w:r>
      <w:r w:rsidR="00CC274F" w:rsidRPr="0058795A">
        <w:rPr>
          <w:b/>
        </w:rPr>
        <w:t xml:space="preserve">: </w:t>
      </w:r>
      <w:r w:rsidRPr="0058795A">
        <w:rPr>
          <w:b/>
        </w:rPr>
        <w:t xml:space="preserve">Specify applicable </w:t>
      </w:r>
      <w:r w:rsidR="008B3122">
        <w:rPr>
          <w:b/>
        </w:rPr>
        <w:t>address, building</w:t>
      </w:r>
      <w:r w:rsidR="0097620B">
        <w:rPr>
          <w:b/>
        </w:rPr>
        <w:t>(s)</w:t>
      </w:r>
      <w:r w:rsidR="008B3122">
        <w:rPr>
          <w:b/>
        </w:rPr>
        <w:t xml:space="preserve"> and r</w:t>
      </w:r>
      <w:r w:rsidRPr="0058795A">
        <w:rPr>
          <w:b/>
        </w:rPr>
        <w:t>oom</w:t>
      </w:r>
      <w:r w:rsidR="0097620B">
        <w:rPr>
          <w:b/>
        </w:rPr>
        <w:t>(</w:t>
      </w:r>
      <w:r w:rsidR="008B3122">
        <w:rPr>
          <w:b/>
        </w:rPr>
        <w:t>s</w:t>
      </w:r>
      <w:r w:rsidR="0097620B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2AE0475C" w14:textId="77777777" w:rsidTr="006E74F4">
        <w:tc>
          <w:tcPr>
            <w:tcW w:w="9350" w:type="dxa"/>
          </w:tcPr>
          <w:p w14:paraId="7C538347" w14:textId="77777777" w:rsidR="006E74F4" w:rsidRDefault="006E74F4"/>
        </w:tc>
      </w:tr>
    </w:tbl>
    <w:p w14:paraId="791E64F7" w14:textId="35D27163" w:rsidR="00E61B2E" w:rsidRDefault="00D71295">
      <w:r>
        <w:t>Please be very specific should contact tracing be required</w:t>
      </w:r>
    </w:p>
    <w:p w14:paraId="30332B7B" w14:textId="77777777" w:rsidR="00D71295" w:rsidRDefault="00D71295"/>
    <w:p w14:paraId="6779C497" w14:textId="3268A134" w:rsidR="00A43121" w:rsidRPr="00A43121" w:rsidRDefault="00A43121" w:rsidP="00A43121">
      <w:pPr>
        <w:rPr>
          <w:b/>
          <w:bCs/>
        </w:rPr>
      </w:pPr>
      <w:r w:rsidRPr="00A43121">
        <w:rPr>
          <w:b/>
          <w:bCs/>
        </w:rPr>
        <w:t xml:space="preserve">Describe steps that </w:t>
      </w:r>
      <w:proofErr w:type="gramStart"/>
      <w:r w:rsidRPr="00A43121">
        <w:rPr>
          <w:b/>
          <w:bCs/>
        </w:rPr>
        <w:t>will be taken</w:t>
      </w:r>
      <w:proofErr w:type="gramEnd"/>
      <w:r w:rsidRPr="00A43121">
        <w:rPr>
          <w:b/>
          <w:bCs/>
        </w:rPr>
        <w:t xml:space="preserve"> to minimize personnel density, allow distancing, and reduce chances for transmission. These steps must be consistent with CDC guidelines, state guidelines, and applicable U</w:t>
      </w:r>
      <w:r w:rsidR="00872E11">
        <w:rPr>
          <w:b/>
          <w:bCs/>
        </w:rPr>
        <w:t>Conn</w:t>
      </w:r>
      <w:r w:rsidRPr="00A43121">
        <w:rPr>
          <w:b/>
          <w:bCs/>
        </w:rPr>
        <w:t xml:space="preserve"> policies, including the </w:t>
      </w:r>
      <w:hyperlink r:id="rId7" w:history="1">
        <w:r w:rsidRPr="00A43121">
          <w:rPr>
            <w:rStyle w:val="Hyperlink"/>
            <w:b/>
            <w:bCs/>
          </w:rPr>
          <w:t>UConn Working Alone Policy</w:t>
        </w:r>
      </w:hyperlink>
      <w:r w:rsidR="00872E11">
        <w:rPr>
          <w:rStyle w:val="Hyperlink"/>
          <w:b/>
          <w:bCs/>
        </w:rPr>
        <w:t xml:space="preserve"> </w:t>
      </w:r>
      <w:r w:rsidR="00A3223D">
        <w:t xml:space="preserve"> </w:t>
      </w:r>
      <w:r w:rsidRPr="00A43121">
        <w:rPr>
          <w:b/>
          <w:bCs/>
        </w:rPr>
        <w:t>The steps/plan must be specific for your</w:t>
      </w:r>
      <w:r w:rsidR="008B3122">
        <w:rPr>
          <w:b/>
          <w:bCs/>
        </w:rPr>
        <w:t xml:space="preserve"> program</w:t>
      </w:r>
      <w:r w:rsidRPr="00A43121">
        <w:rPr>
          <w:b/>
          <w:bCs/>
        </w:rPr>
        <w:t xml:space="preserve"> area or situation. You should include at least</w:t>
      </w:r>
      <w:r w:rsidR="00872E11">
        <w:rPr>
          <w:b/>
          <w:bCs/>
        </w:rPr>
        <w:t xml:space="preserve"> the following</w:t>
      </w:r>
      <w:r w:rsidRPr="00A43121">
        <w:rPr>
          <w:b/>
          <w:bCs/>
        </w:rPr>
        <w:t xml:space="preserve">: </w:t>
      </w:r>
    </w:p>
    <w:p w14:paraId="4577CF83" w14:textId="41C94AD0" w:rsidR="00A43121" w:rsidRPr="00A43121" w:rsidRDefault="00A43121" w:rsidP="00A43121">
      <w:pPr>
        <w:numPr>
          <w:ilvl w:val="0"/>
          <w:numId w:val="5"/>
        </w:numPr>
      </w:pPr>
      <w:r w:rsidRPr="00A43121">
        <w:t xml:space="preserve">A </w:t>
      </w:r>
      <w:r w:rsidR="006F48A9">
        <w:t xml:space="preserve">detailed </w:t>
      </w:r>
      <w:r w:rsidRPr="00A43121">
        <w:t xml:space="preserve">description of the </w:t>
      </w:r>
      <w:r w:rsidR="00105D01">
        <w:t>event and a</w:t>
      </w:r>
      <w:r w:rsidRPr="00A43121">
        <w:t>reas or locations (size, configuration</w:t>
      </w:r>
      <w:r w:rsidR="006F48A9">
        <w:t>/layout of event)</w:t>
      </w:r>
      <w:r w:rsidRPr="00A43121">
        <w:t xml:space="preserve"> where people may be present;</w:t>
      </w:r>
    </w:p>
    <w:p w14:paraId="2060BBB2" w14:textId="29AF9F43" w:rsidR="00A43121" w:rsidRPr="00A43121" w:rsidRDefault="00A43121" w:rsidP="00A43121">
      <w:pPr>
        <w:numPr>
          <w:ilvl w:val="0"/>
          <w:numId w:val="5"/>
        </w:numPr>
      </w:pPr>
      <w:r w:rsidRPr="00A43121">
        <w:t xml:space="preserve">The number of people that will be in the area/space at any one time and how that number minimizes personnel density and </w:t>
      </w:r>
      <w:r w:rsidR="004D69BD">
        <w:t xml:space="preserve">how you </w:t>
      </w:r>
      <w:r w:rsidRPr="00A43121">
        <w:t xml:space="preserve">will provide for distancing of </w:t>
      </w:r>
      <w:r w:rsidR="004D69BD">
        <w:t xml:space="preserve">at least </w:t>
      </w:r>
      <w:r w:rsidRPr="00A43121">
        <w:t>6 feet.</w:t>
      </w:r>
    </w:p>
    <w:p w14:paraId="2043CC72" w14:textId="21B7DF33" w:rsidR="00D71295" w:rsidRDefault="00A43121" w:rsidP="00A43121">
      <w:pPr>
        <w:numPr>
          <w:ilvl w:val="0"/>
          <w:numId w:val="5"/>
        </w:numPr>
      </w:pPr>
      <w:r w:rsidRPr="00A43121">
        <w:lastRenderedPageBreak/>
        <w:t>A description of anticipated work</w:t>
      </w:r>
      <w:r w:rsidR="008B3122">
        <w:t>/program</w:t>
      </w:r>
      <w:r w:rsidRPr="00A43121">
        <w:t xml:space="preserve"> schedules, including staggering, alternate days, partial days or other adjustment and how work</w:t>
      </w:r>
      <w:r w:rsidR="008B3122">
        <w:t>/program</w:t>
      </w:r>
      <w:r w:rsidRPr="00A43121">
        <w:t xml:space="preserve"> schedules minimize personnel density and provide for </w:t>
      </w:r>
      <w:r w:rsidR="00872E11">
        <w:t xml:space="preserve">cleaning between events and </w:t>
      </w:r>
      <w:r w:rsidRPr="00A43121">
        <w:t xml:space="preserve">distancing of </w:t>
      </w:r>
      <w:r w:rsidR="004D69BD">
        <w:t xml:space="preserve">at least </w:t>
      </w:r>
      <w:r w:rsidRPr="00A43121">
        <w:t>6 feet.</w:t>
      </w:r>
      <w:r w:rsidR="00D71295">
        <w:t xml:space="preserve">  </w:t>
      </w:r>
    </w:p>
    <w:p w14:paraId="3A0D4CBE" w14:textId="3ABFCCE5" w:rsidR="00A43121" w:rsidRPr="00A43121" w:rsidRDefault="00D71295" w:rsidP="00A43121">
      <w:pPr>
        <w:numPr>
          <w:ilvl w:val="0"/>
          <w:numId w:val="5"/>
        </w:numPr>
      </w:pPr>
      <w:r>
        <w:t xml:space="preserve">Explain how names and contact information </w:t>
      </w:r>
      <w:r w:rsidR="004D69BD">
        <w:t xml:space="preserve">(address, phone, email) </w:t>
      </w:r>
      <w:r>
        <w:t xml:space="preserve">of attendees </w:t>
      </w:r>
      <w:proofErr w:type="gramStart"/>
      <w:r>
        <w:t>will be collected and maintained for those in attendance</w:t>
      </w:r>
      <w:proofErr w:type="gramEnd"/>
      <w:r>
        <w:t>.</w:t>
      </w:r>
    </w:p>
    <w:p w14:paraId="2B45EDE4" w14:textId="2ACA1BE9" w:rsidR="00A43121" w:rsidRPr="00A43121" w:rsidRDefault="00A43121" w:rsidP="00A43121">
      <w:pPr>
        <w:numPr>
          <w:ilvl w:val="0"/>
          <w:numId w:val="5"/>
        </w:numPr>
      </w:pPr>
      <w:r w:rsidRPr="00A43121">
        <w:t>State if coordination with other teams</w:t>
      </w:r>
      <w:r w:rsidR="00872E11">
        <w:t>/groups</w:t>
      </w:r>
      <w:r w:rsidRPr="00A43121">
        <w:t xml:space="preserve"> also using the space or area is required and if so how </w:t>
      </w:r>
      <w:r w:rsidR="00872E11">
        <w:t xml:space="preserve">you </w:t>
      </w:r>
      <w:r w:rsidRPr="00A43121">
        <w:t>will coordinate access to minimize personnel density;</w:t>
      </w:r>
    </w:p>
    <w:p w14:paraId="34C407A4" w14:textId="0486457B" w:rsidR="00A43121" w:rsidRPr="00A43121" w:rsidRDefault="004D69BD" w:rsidP="00A43121">
      <w:pPr>
        <w:numPr>
          <w:ilvl w:val="0"/>
          <w:numId w:val="5"/>
        </w:numPr>
      </w:pPr>
      <w:r>
        <w:t xml:space="preserve">If close proximity of people is unavoidable, provide a </w:t>
      </w:r>
      <w:r w:rsidR="00A43121" w:rsidRPr="00A43121">
        <w:t>description of situations or conditions where individuals will need to be in close proximity to perform work</w:t>
      </w:r>
      <w:r w:rsidR="008B3122">
        <w:t xml:space="preserve"> a</w:t>
      </w:r>
      <w:r w:rsidR="00A43121" w:rsidRPr="00A43121">
        <w:t xml:space="preserve">nd what steps </w:t>
      </w:r>
      <w:proofErr w:type="gramStart"/>
      <w:r w:rsidR="00A43121" w:rsidRPr="00A43121">
        <w:t>will be taken</w:t>
      </w:r>
      <w:proofErr w:type="gramEnd"/>
      <w:r w:rsidR="00A43121" w:rsidRPr="00A43121">
        <w:t xml:space="preserve"> to minimize contact time and lessen transmission risk.</w:t>
      </w:r>
    </w:p>
    <w:p w14:paraId="5F65E0D0" w14:textId="15320122" w:rsidR="00A43121" w:rsidRPr="00A43121" w:rsidRDefault="00872E11" w:rsidP="00A43121">
      <w:pPr>
        <w:numPr>
          <w:ilvl w:val="0"/>
          <w:numId w:val="5"/>
        </w:numPr>
      </w:pPr>
      <w:r>
        <w:t>A</w:t>
      </w:r>
      <w:r w:rsidR="00A43121" w:rsidRPr="00A43121">
        <w:t xml:space="preserve"> description of any barriers, partitions or other methods </w:t>
      </w:r>
      <w:r>
        <w:t xml:space="preserve">used </w:t>
      </w:r>
      <w:proofErr w:type="gramStart"/>
      <w:r w:rsidR="00A43121" w:rsidRPr="00A43121">
        <w:t>to physically separate</w:t>
      </w:r>
      <w:proofErr w:type="gramEnd"/>
      <w:r w:rsidR="00A43121" w:rsidRPr="00A43121">
        <w:t xml:space="preserve"> people that will </w:t>
      </w:r>
      <w:r w:rsidR="004D69BD">
        <w:t>minimize risk</w:t>
      </w:r>
      <w:r w:rsidR="00A43121" w:rsidRPr="00A43121">
        <w:t>.</w:t>
      </w:r>
    </w:p>
    <w:p w14:paraId="626E7B47" w14:textId="430167F9" w:rsidR="00A43121" w:rsidRPr="00A43121" w:rsidRDefault="00A43121" w:rsidP="00A43121">
      <w:pPr>
        <w:numPr>
          <w:ilvl w:val="0"/>
          <w:numId w:val="5"/>
        </w:numPr>
      </w:pPr>
      <w:r w:rsidRPr="00A43121">
        <w:t>A description of any special PPE requirements beyond required cloth face coverings that will be required.</w:t>
      </w:r>
    </w:p>
    <w:p w14:paraId="437C4C54" w14:textId="306F94F8" w:rsidR="00A43121" w:rsidRPr="00A43121" w:rsidRDefault="00A43121" w:rsidP="00A43121">
      <w:pPr>
        <w:numPr>
          <w:ilvl w:val="0"/>
          <w:numId w:val="5"/>
        </w:numPr>
      </w:pPr>
      <w:r w:rsidRPr="00A43121">
        <w:t xml:space="preserve">A description of any work that </w:t>
      </w:r>
      <w:r w:rsidR="004D69BD">
        <w:t xml:space="preserve">absolutely </w:t>
      </w:r>
      <w:proofErr w:type="gramStart"/>
      <w:r w:rsidRPr="00A43121">
        <w:t>cannot be done</w:t>
      </w:r>
      <w:proofErr w:type="gramEnd"/>
      <w:r w:rsidRPr="00A43121">
        <w:t xml:space="preserve"> while wearing PPE or a cloth face covering and steps that will be taken to minimize the potential for viral spread.</w:t>
      </w:r>
    </w:p>
    <w:p w14:paraId="1288FDD2" w14:textId="62E37A10" w:rsidR="00A43121" w:rsidRPr="00A43121" w:rsidRDefault="00A43121" w:rsidP="00A43121">
      <w:pPr>
        <w:numPr>
          <w:ilvl w:val="0"/>
          <w:numId w:val="5"/>
        </w:numPr>
      </w:pPr>
      <w:r w:rsidRPr="00A43121">
        <w:t>Other area</w:t>
      </w:r>
      <w:r>
        <w:t>/location</w:t>
      </w:r>
      <w:r w:rsidRPr="00A43121">
        <w:t xml:space="preserve"> specific steps or considerations</w:t>
      </w:r>
      <w:r w:rsidR="00872E11">
        <w:t xml:space="preserve"> needed for your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62ABD5F0" w14:textId="77777777" w:rsidTr="006E74F4">
        <w:tc>
          <w:tcPr>
            <w:tcW w:w="9350" w:type="dxa"/>
          </w:tcPr>
          <w:p w14:paraId="3F2AA940" w14:textId="77777777" w:rsidR="006E74F4" w:rsidRDefault="006E74F4" w:rsidP="00BC6B0A">
            <w:pPr>
              <w:spacing w:before="60"/>
            </w:pPr>
          </w:p>
        </w:tc>
      </w:tr>
    </w:tbl>
    <w:p w14:paraId="7D6ACC26" w14:textId="77777777" w:rsidR="00A74002" w:rsidRDefault="00A74002" w:rsidP="00BC6B0A">
      <w:pPr>
        <w:spacing w:before="60"/>
      </w:pPr>
      <w:bookmarkStart w:id="0" w:name="_GoBack"/>
      <w:bookmarkEnd w:id="0"/>
    </w:p>
    <w:p w14:paraId="67CADA84" w14:textId="77777777" w:rsidR="004F4A90" w:rsidRDefault="004F4A90">
      <w:r>
        <w:br w:type="page"/>
      </w:r>
    </w:p>
    <w:p w14:paraId="2E6607EB" w14:textId="16B7768C" w:rsidR="004F4A90" w:rsidRDefault="00BC6B0A" w:rsidP="002A25FE">
      <w:r w:rsidRPr="0058795A">
        <w:rPr>
          <w:b/>
        </w:rPr>
        <w:lastRenderedPageBreak/>
        <w:t xml:space="preserve">Describe the process </w:t>
      </w:r>
      <w:r w:rsidR="006C67BF" w:rsidRPr="0058795A">
        <w:rPr>
          <w:b/>
        </w:rPr>
        <w:t xml:space="preserve">that </w:t>
      </w:r>
      <w:proofErr w:type="gramStart"/>
      <w:r w:rsidR="006C67BF" w:rsidRPr="0058795A">
        <w:rPr>
          <w:b/>
        </w:rPr>
        <w:t>will</w:t>
      </w:r>
      <w:r w:rsidRPr="0058795A">
        <w:rPr>
          <w:b/>
        </w:rPr>
        <w:t xml:space="preserve"> be used</w:t>
      </w:r>
      <w:proofErr w:type="gramEnd"/>
      <w:r w:rsidRPr="0058795A">
        <w:rPr>
          <w:b/>
        </w:rPr>
        <w:t xml:space="preserve"> to clean common touch points and equipment.</w:t>
      </w:r>
      <w:r w:rsidR="00B32422">
        <w:t xml:space="preserve"> </w:t>
      </w:r>
    </w:p>
    <w:p w14:paraId="0526C1B9" w14:textId="5449E97D" w:rsidR="00BC6B0A" w:rsidRDefault="007E6A29" w:rsidP="002A25FE">
      <w:r>
        <w:t xml:space="preserve">CDC and state guidelines </w:t>
      </w:r>
      <w:proofErr w:type="gramStart"/>
      <w:r>
        <w:t>must be followed</w:t>
      </w:r>
      <w:proofErr w:type="gramEnd"/>
      <w:r>
        <w:t xml:space="preserve">. The minimum standard that </w:t>
      </w:r>
      <w:proofErr w:type="gramStart"/>
      <w:r>
        <w:t>must be used</w:t>
      </w:r>
      <w:proofErr w:type="gramEnd"/>
      <w:r>
        <w:t xml:space="preserve"> by all areas is to at least daily clean/disinfect</w:t>
      </w:r>
      <w:r w:rsidR="003C4CE7">
        <w:t xml:space="preserve">ed using </w:t>
      </w:r>
      <w:r w:rsidR="003C4CE7" w:rsidRPr="003C4CE7">
        <w:t xml:space="preserve">an </w:t>
      </w:r>
      <w:hyperlink r:id="rId8" w:tgtFrame="_blank" w:history="1">
        <w:r w:rsidR="003C4CE7" w:rsidRPr="003C4CE7">
          <w:rPr>
            <w:rStyle w:val="Hyperlink"/>
          </w:rPr>
          <w:t>EPA-registered cleaning product</w:t>
        </w:r>
      </w:hyperlink>
      <w:r w:rsidR="003C4CE7">
        <w:t xml:space="preserve"> or a 70% alcohol solution</w:t>
      </w:r>
      <w:r w:rsidR="00BC6B0A">
        <w:t>. Examples of common touch points and include:</w:t>
      </w:r>
    </w:p>
    <w:p w14:paraId="3AE289AF" w14:textId="13124609" w:rsidR="00F45AEA" w:rsidRPr="00F45AEA" w:rsidRDefault="00F45AEA" w:rsidP="002A25FE">
      <w:pPr>
        <w:pStyle w:val="ListParagraph"/>
        <w:numPr>
          <w:ilvl w:val="0"/>
          <w:numId w:val="1"/>
        </w:numPr>
        <w:ind w:left="360"/>
      </w:pPr>
      <w:r w:rsidRPr="00F45AEA">
        <w:t>Benchtops, desktops, and other work surfaces</w:t>
      </w:r>
      <w:r w:rsidR="006C67BF">
        <w:t>;</w:t>
      </w:r>
    </w:p>
    <w:p w14:paraId="75E9DA46" w14:textId="78FB4490" w:rsidR="00F45AEA" w:rsidRPr="00F45AEA" w:rsidRDefault="00F45AEA" w:rsidP="00AC38CD">
      <w:pPr>
        <w:numPr>
          <w:ilvl w:val="0"/>
          <w:numId w:val="1"/>
        </w:numPr>
        <w:ind w:left="360"/>
      </w:pPr>
      <w:r w:rsidRPr="00F45AEA">
        <w:t>Equipment handles</w:t>
      </w:r>
      <w:r w:rsidR="00FB49C0">
        <w:t xml:space="preserve">, </w:t>
      </w:r>
      <w:r w:rsidRPr="00F45AEA">
        <w:t>latches</w:t>
      </w:r>
      <w:r w:rsidR="00FB49C0">
        <w:t xml:space="preserve">, </w:t>
      </w:r>
      <w:r w:rsidRPr="00F45AEA">
        <w:t>controls and touchpads</w:t>
      </w:r>
      <w:r w:rsidR="006C67BF">
        <w:t>;</w:t>
      </w:r>
    </w:p>
    <w:p w14:paraId="2767A405" w14:textId="00F82560" w:rsidR="00F45AEA" w:rsidRDefault="00F45AEA" w:rsidP="002A25FE">
      <w:pPr>
        <w:numPr>
          <w:ilvl w:val="0"/>
          <w:numId w:val="1"/>
        </w:numPr>
        <w:ind w:left="360"/>
      </w:pPr>
      <w:r w:rsidRPr="00F45AEA">
        <w:t>Drawer and cabinet handles</w:t>
      </w:r>
      <w:r w:rsidR="006C67BF">
        <w:t>;</w:t>
      </w:r>
    </w:p>
    <w:p w14:paraId="77BBAA55" w14:textId="5FCA2AE7" w:rsidR="00F45AEA" w:rsidRPr="00F45AEA" w:rsidRDefault="00F45AEA" w:rsidP="002A25FE">
      <w:pPr>
        <w:numPr>
          <w:ilvl w:val="0"/>
          <w:numId w:val="1"/>
        </w:numPr>
        <w:ind w:left="360"/>
      </w:pPr>
      <w:r w:rsidRPr="00F45AEA">
        <w:t>Hand tools</w:t>
      </w:r>
      <w:r w:rsidR="006C67BF">
        <w:t>;</w:t>
      </w:r>
    </w:p>
    <w:p w14:paraId="758279C2" w14:textId="44DBAB98" w:rsidR="00F45AEA" w:rsidRPr="00F45AEA" w:rsidRDefault="00F45AEA" w:rsidP="002A25FE">
      <w:pPr>
        <w:numPr>
          <w:ilvl w:val="0"/>
          <w:numId w:val="1"/>
        </w:numPr>
        <w:ind w:left="360"/>
      </w:pPr>
      <w:r w:rsidRPr="00F45AEA">
        <w:t>Faucet handles</w:t>
      </w:r>
      <w:r w:rsidR="006C67BF">
        <w:t>;</w:t>
      </w:r>
    </w:p>
    <w:p w14:paraId="15407734" w14:textId="61826498" w:rsidR="00F45AEA" w:rsidRPr="00F45AEA" w:rsidRDefault="00FB49C0" w:rsidP="002A25FE">
      <w:pPr>
        <w:numPr>
          <w:ilvl w:val="0"/>
          <w:numId w:val="1"/>
        </w:numPr>
        <w:ind w:left="360"/>
      </w:pPr>
      <w:r>
        <w:t>Tables, c</w:t>
      </w:r>
      <w:r w:rsidR="00F45AEA" w:rsidRPr="00F45AEA">
        <w:t>hair</w:t>
      </w:r>
      <w:r>
        <w:t xml:space="preserve">s (seats, </w:t>
      </w:r>
      <w:r w:rsidR="00F45AEA" w:rsidRPr="00F45AEA">
        <w:t>backs and armrests</w:t>
      </w:r>
      <w:r>
        <w:t>). F</w:t>
      </w:r>
      <w:r w:rsidR="00EC59BB">
        <w:t>abric furniture that can</w:t>
      </w:r>
      <w:r>
        <w:t>’t</w:t>
      </w:r>
      <w:r w:rsidR="00EC59BB">
        <w:t xml:space="preserve"> be </w:t>
      </w:r>
      <w:r>
        <w:t>disinfected can’t</w:t>
      </w:r>
      <w:r w:rsidR="00EC59BB">
        <w:t xml:space="preserve"> be used</w:t>
      </w:r>
      <w:r w:rsidR="006C67BF">
        <w:t>;</w:t>
      </w:r>
    </w:p>
    <w:p w14:paraId="6529C07C" w14:textId="3F9FB9CF" w:rsidR="00F45AEA" w:rsidRPr="00F45AEA" w:rsidRDefault="00F45AEA" w:rsidP="002A25FE">
      <w:pPr>
        <w:numPr>
          <w:ilvl w:val="0"/>
          <w:numId w:val="1"/>
        </w:numPr>
        <w:ind w:left="360"/>
      </w:pPr>
      <w:r w:rsidRPr="00F45AEA">
        <w:t>Doorknobs</w:t>
      </w:r>
      <w:r w:rsidR="00BC6B0A">
        <w:t xml:space="preserve"> and</w:t>
      </w:r>
      <w:r w:rsidRPr="00F45AEA">
        <w:t xml:space="preserve"> light switches</w:t>
      </w:r>
      <w:r w:rsidR="00C0004C">
        <w:t>;</w:t>
      </w:r>
    </w:p>
    <w:p w14:paraId="0DCA308A" w14:textId="6DA80666" w:rsidR="00F45AEA" w:rsidRDefault="00F45AEA" w:rsidP="002A25FE">
      <w:pPr>
        <w:numPr>
          <w:ilvl w:val="0"/>
          <w:numId w:val="1"/>
        </w:numPr>
        <w:ind w:left="360"/>
      </w:pPr>
      <w:r w:rsidRPr="00F45AEA">
        <w:t>Keyboards, touchpads,</w:t>
      </w:r>
      <w:r>
        <w:t xml:space="preserve"> and mice</w:t>
      </w:r>
      <w:r w:rsidR="00C0004C">
        <w:t>;</w:t>
      </w:r>
    </w:p>
    <w:p w14:paraId="20B4C94B" w14:textId="7688C532" w:rsidR="00EB4752" w:rsidRDefault="00F45AEA" w:rsidP="002A25FE">
      <w:pPr>
        <w:numPr>
          <w:ilvl w:val="0"/>
          <w:numId w:val="1"/>
        </w:numPr>
        <w:ind w:left="360"/>
      </w:pPr>
      <w:r w:rsidRPr="00F45AEA">
        <w:t>Remote controls</w:t>
      </w:r>
      <w:r w:rsidR="004D69BD">
        <w:t>;</w:t>
      </w:r>
    </w:p>
    <w:p w14:paraId="34ACFD7D" w14:textId="77777777" w:rsidR="00FB49C0" w:rsidRDefault="00FB49C0" w:rsidP="007E6A29"/>
    <w:p w14:paraId="3A5FF4E7" w14:textId="6EADF872" w:rsidR="007E6A29" w:rsidRDefault="003C4CE7" w:rsidP="007E6A29">
      <w:proofErr w:type="gramStart"/>
      <w:r w:rsidRPr="00A3223D">
        <w:rPr>
          <w:b/>
        </w:rPr>
        <w:t>Describe any equipment or areas that cannot be disinfected daily using an</w:t>
      </w:r>
      <w:r>
        <w:t xml:space="preserve"> </w:t>
      </w:r>
      <w:hyperlink r:id="rId9" w:tgtFrame="_blank" w:history="1">
        <w:r w:rsidRPr="003C4CE7">
          <w:rPr>
            <w:rStyle w:val="Hyperlink"/>
          </w:rPr>
          <w:t>EPA-registered cleaning product</w:t>
        </w:r>
      </w:hyperlink>
      <w:r w:rsidRPr="003C4CE7">
        <w:t xml:space="preserve"> </w:t>
      </w:r>
      <w:r w:rsidRPr="00A3223D">
        <w:rPr>
          <w:b/>
        </w:rPr>
        <w:t>or a 70% alcohol solution</w:t>
      </w:r>
      <w:r w:rsidR="00A3223D">
        <w:rPr>
          <w:b/>
        </w:rPr>
        <w:t>.</w:t>
      </w:r>
      <w:proofErr w:type="gramEnd"/>
      <w:r w:rsidR="00A3223D">
        <w:rPr>
          <w:b/>
        </w:rPr>
        <w:t xml:space="preserve">  What</w:t>
      </w:r>
      <w:r w:rsidRPr="00A3223D">
        <w:rPr>
          <w:b/>
        </w:rPr>
        <w:t xml:space="preserve"> steps that </w:t>
      </w:r>
      <w:proofErr w:type="gramStart"/>
      <w:r w:rsidRPr="00A3223D">
        <w:rPr>
          <w:b/>
        </w:rPr>
        <w:t>will be used</w:t>
      </w:r>
      <w:proofErr w:type="gramEnd"/>
      <w:r w:rsidRPr="00A3223D">
        <w:rPr>
          <w:b/>
        </w:rPr>
        <w:t xml:space="preserve"> to prevent transmission.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2169627F" w14:textId="77777777" w:rsidTr="006E74F4">
        <w:tc>
          <w:tcPr>
            <w:tcW w:w="9350" w:type="dxa"/>
          </w:tcPr>
          <w:p w14:paraId="529B0DB3" w14:textId="77777777" w:rsidR="006E74F4" w:rsidRDefault="006E74F4" w:rsidP="006E74F4"/>
        </w:tc>
      </w:tr>
    </w:tbl>
    <w:p w14:paraId="62F46D23" w14:textId="77777777" w:rsidR="00F45AEA" w:rsidRDefault="00F45AEA" w:rsidP="006E74F4"/>
    <w:p w14:paraId="560BD119" w14:textId="1617E4A4" w:rsidR="00E61B2E" w:rsidRPr="0058795A" w:rsidRDefault="00E61B2E" w:rsidP="00E61B2E">
      <w:pPr>
        <w:rPr>
          <w:b/>
        </w:rPr>
      </w:pPr>
      <w:r w:rsidRPr="0058795A">
        <w:rPr>
          <w:b/>
        </w:rPr>
        <w:t xml:space="preserve">Describe the process </w:t>
      </w:r>
      <w:r w:rsidR="00C0004C" w:rsidRPr="0058795A">
        <w:rPr>
          <w:b/>
        </w:rPr>
        <w:t xml:space="preserve">that </w:t>
      </w:r>
      <w:proofErr w:type="gramStart"/>
      <w:r w:rsidRPr="0058795A">
        <w:rPr>
          <w:b/>
        </w:rPr>
        <w:t>will be used</w:t>
      </w:r>
      <w:proofErr w:type="gramEnd"/>
      <w:r w:rsidRPr="0058795A">
        <w:rPr>
          <w:b/>
        </w:rPr>
        <w:t xml:space="preserve"> to monitor compliance with this COVID</w:t>
      </w:r>
      <w:r w:rsidR="000E5BCD" w:rsidRPr="0058795A">
        <w:rPr>
          <w:b/>
        </w:rPr>
        <w:t>-</w:t>
      </w:r>
      <w:r w:rsidRPr="0058795A">
        <w:rPr>
          <w:b/>
        </w:rPr>
        <w:t xml:space="preserve">19 Safety Plan, </w:t>
      </w:r>
      <w:r w:rsidR="00B422CF" w:rsidRPr="0058795A">
        <w:rPr>
          <w:b/>
        </w:rPr>
        <w:t xml:space="preserve">as well as </w:t>
      </w:r>
      <w:r w:rsidRPr="0058795A">
        <w:rPr>
          <w:b/>
        </w:rPr>
        <w:t xml:space="preserve">CDC, </w:t>
      </w:r>
      <w:r w:rsidR="00C0004C" w:rsidRPr="0058795A">
        <w:rPr>
          <w:b/>
        </w:rPr>
        <w:t>s</w:t>
      </w:r>
      <w:r w:rsidRPr="0058795A">
        <w:rPr>
          <w:b/>
        </w:rPr>
        <w:t>tate</w:t>
      </w:r>
      <w:r w:rsidR="00C0004C" w:rsidRPr="0058795A">
        <w:rPr>
          <w:b/>
        </w:rPr>
        <w:t>,</w:t>
      </w:r>
      <w:r w:rsidRPr="0058795A">
        <w:rPr>
          <w:b/>
        </w:rPr>
        <w:t xml:space="preserve"> and University requirements relat</w:t>
      </w:r>
      <w:r w:rsidR="00EC59BB" w:rsidRPr="0058795A">
        <w:rPr>
          <w:b/>
        </w:rPr>
        <w:t>ed to COVID-19 in the workplace</w:t>
      </w:r>
      <w:r w:rsidR="00C0004C" w:rsidRPr="0058795A">
        <w:rPr>
          <w:b/>
        </w:rPr>
        <w:t>,</w:t>
      </w:r>
      <w:r w:rsidR="00EC59BB" w:rsidRPr="0058795A">
        <w:rPr>
          <w:b/>
        </w:rPr>
        <w:t xml:space="preserve"> including personal health monitoring prior to coming to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1FD6EF56" w14:textId="77777777" w:rsidTr="006E74F4">
        <w:tc>
          <w:tcPr>
            <w:tcW w:w="9350" w:type="dxa"/>
          </w:tcPr>
          <w:p w14:paraId="1E618FD0" w14:textId="77777777" w:rsidR="006E74F4" w:rsidRDefault="006E74F4"/>
        </w:tc>
      </w:tr>
    </w:tbl>
    <w:p w14:paraId="13A888BE" w14:textId="77777777" w:rsidR="008A6773" w:rsidRDefault="008A6773"/>
    <w:p w14:paraId="6943A513" w14:textId="72513B0E" w:rsidR="008A6773" w:rsidRPr="0058795A" w:rsidRDefault="00B422CF">
      <w:pPr>
        <w:rPr>
          <w:b/>
        </w:rPr>
      </w:pPr>
      <w:r w:rsidRPr="0058795A">
        <w:rPr>
          <w:b/>
        </w:rPr>
        <w:t xml:space="preserve">Specify </w:t>
      </w:r>
      <w:r w:rsidR="008A6773" w:rsidRPr="0058795A">
        <w:rPr>
          <w:b/>
        </w:rPr>
        <w:t xml:space="preserve">who will be responsible for monitoring CDC, </w:t>
      </w:r>
      <w:r w:rsidR="00C0004C" w:rsidRPr="0058795A">
        <w:rPr>
          <w:b/>
        </w:rPr>
        <w:t>s</w:t>
      </w:r>
      <w:r w:rsidR="008A6773" w:rsidRPr="0058795A">
        <w:rPr>
          <w:b/>
        </w:rPr>
        <w:t>tate</w:t>
      </w:r>
      <w:r w:rsidR="00C0004C" w:rsidRPr="0058795A">
        <w:rPr>
          <w:b/>
        </w:rPr>
        <w:t>,</w:t>
      </w:r>
      <w:r w:rsidR="008A6773" w:rsidRPr="0058795A">
        <w:rPr>
          <w:b/>
        </w:rPr>
        <w:t xml:space="preserve"> and University requirements related to COVID</w:t>
      </w:r>
      <w:r w:rsidR="000E5BCD" w:rsidRPr="0058795A">
        <w:rPr>
          <w:b/>
        </w:rPr>
        <w:t>-</w:t>
      </w:r>
      <w:r w:rsidR="008A6773" w:rsidRPr="0058795A">
        <w:rPr>
          <w:b/>
        </w:rPr>
        <w:t>19 in the workplace</w:t>
      </w:r>
      <w:r w:rsidR="00C0004C" w:rsidRPr="0058795A">
        <w:rPr>
          <w:b/>
        </w:rPr>
        <w:t>,</w:t>
      </w:r>
      <w:r w:rsidRPr="0058795A">
        <w:rPr>
          <w:b/>
        </w:rPr>
        <w:t xml:space="preserve"> </w:t>
      </w:r>
      <w:r w:rsidR="008A6773" w:rsidRPr="0058795A">
        <w:rPr>
          <w:b/>
        </w:rPr>
        <w:t>updating this plan as required</w:t>
      </w:r>
      <w:r w:rsidR="00C0004C" w:rsidRPr="0058795A">
        <w:rPr>
          <w:b/>
        </w:rPr>
        <w:t>,</w:t>
      </w:r>
      <w:r w:rsidR="008A6773" w:rsidRPr="0058795A">
        <w:rPr>
          <w:b/>
        </w:rPr>
        <w:t xml:space="preserve"> and communicating changes to personnel.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002" w14:paraId="7A77F0AD" w14:textId="77777777" w:rsidTr="00A74002">
        <w:tc>
          <w:tcPr>
            <w:tcW w:w="9350" w:type="dxa"/>
          </w:tcPr>
          <w:p w14:paraId="6320C023" w14:textId="77777777" w:rsidR="00A74002" w:rsidRDefault="00A74002"/>
        </w:tc>
      </w:tr>
    </w:tbl>
    <w:p w14:paraId="6659279D" w14:textId="77777777" w:rsidR="00BC6B0A" w:rsidRDefault="00BC6B0A"/>
    <w:p w14:paraId="26BA47AB" w14:textId="0CC23EE9" w:rsidR="008A6773" w:rsidRPr="0058795A" w:rsidRDefault="00B422CF">
      <w:pPr>
        <w:rPr>
          <w:b/>
        </w:rPr>
      </w:pPr>
      <w:r w:rsidRPr="0058795A">
        <w:rPr>
          <w:b/>
        </w:rPr>
        <w:t xml:space="preserve">Specify </w:t>
      </w:r>
      <w:r w:rsidR="00E61B2E" w:rsidRPr="0058795A">
        <w:rPr>
          <w:b/>
        </w:rPr>
        <w:t xml:space="preserve">who will be responsible for ensuring </w:t>
      </w:r>
      <w:r w:rsidR="00BC6B0A" w:rsidRPr="0058795A">
        <w:rPr>
          <w:b/>
        </w:rPr>
        <w:t>each</w:t>
      </w:r>
      <w:r w:rsidR="00E61B2E" w:rsidRPr="0058795A">
        <w:rPr>
          <w:b/>
        </w:rPr>
        <w:t xml:space="preserve"> individual </w:t>
      </w:r>
      <w:r w:rsidR="00BC6B0A" w:rsidRPr="0058795A">
        <w:rPr>
          <w:b/>
        </w:rPr>
        <w:t>signing</w:t>
      </w:r>
      <w:r w:rsidRPr="0058795A">
        <w:rPr>
          <w:b/>
        </w:rPr>
        <w:t xml:space="preserve"> </w:t>
      </w:r>
      <w:r w:rsidR="00FB49C0">
        <w:rPr>
          <w:b/>
        </w:rPr>
        <w:t xml:space="preserve">into a </w:t>
      </w:r>
      <w:proofErr w:type="gramStart"/>
      <w:r w:rsidR="00FB49C0">
        <w:rPr>
          <w:b/>
        </w:rPr>
        <w:t>face to face</w:t>
      </w:r>
      <w:proofErr w:type="gramEnd"/>
      <w:r w:rsidR="00FB49C0">
        <w:rPr>
          <w:b/>
        </w:rPr>
        <w:t xml:space="preserve"> program </w:t>
      </w:r>
      <w:r w:rsidR="00BC6B0A" w:rsidRPr="0058795A">
        <w:rPr>
          <w:b/>
        </w:rPr>
        <w:t xml:space="preserve">has </w:t>
      </w:r>
      <w:r w:rsidR="00E61B2E" w:rsidRPr="0058795A">
        <w:rPr>
          <w:b/>
        </w:rPr>
        <w:t>completed initial and any subsequent required COVID</w:t>
      </w:r>
      <w:r w:rsidR="000E5BCD" w:rsidRPr="0058795A">
        <w:rPr>
          <w:b/>
        </w:rPr>
        <w:t>-</w:t>
      </w:r>
      <w:r w:rsidR="00E61B2E" w:rsidRPr="0058795A">
        <w:rPr>
          <w:b/>
        </w:rPr>
        <w:t>19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4F4" w14:paraId="107BE058" w14:textId="77777777" w:rsidTr="006E74F4">
        <w:tc>
          <w:tcPr>
            <w:tcW w:w="9350" w:type="dxa"/>
          </w:tcPr>
          <w:p w14:paraId="535C2171" w14:textId="77777777" w:rsidR="006E74F4" w:rsidRDefault="006E74F4"/>
        </w:tc>
      </w:tr>
    </w:tbl>
    <w:p w14:paraId="7B5A3FD8" w14:textId="77777777" w:rsidR="00E61B2E" w:rsidRDefault="00E61B2E"/>
    <w:p w14:paraId="144E52D7" w14:textId="06A82379" w:rsidR="00310A94" w:rsidRPr="0058795A" w:rsidRDefault="008A6773">
      <w:pPr>
        <w:rPr>
          <w:b/>
        </w:rPr>
      </w:pPr>
      <w:r w:rsidRPr="0058795A">
        <w:rPr>
          <w:b/>
        </w:rPr>
        <w:t>Resources</w:t>
      </w:r>
    </w:p>
    <w:p w14:paraId="08CE7010" w14:textId="77777777" w:rsidR="00C0004C" w:rsidRDefault="00872E11">
      <w:hyperlink r:id="rId10" w:history="1">
        <w:r w:rsidR="00C0004C" w:rsidRPr="00C0004C">
          <w:rPr>
            <w:rStyle w:val="Hyperlink"/>
          </w:rPr>
          <w:t>Center for Disease Control</w:t>
        </w:r>
      </w:hyperlink>
    </w:p>
    <w:p w14:paraId="051494CB" w14:textId="77777777" w:rsidR="00C0004C" w:rsidRDefault="00872E11">
      <w:hyperlink r:id="rId11" w:history="1">
        <w:r w:rsidR="00C0004C" w:rsidRPr="00C0004C">
          <w:rPr>
            <w:rStyle w:val="Hyperlink"/>
          </w:rPr>
          <w:t>State of Connecticut</w:t>
        </w:r>
      </w:hyperlink>
    </w:p>
    <w:p w14:paraId="4C03FD43" w14:textId="03DA3834" w:rsidR="008A6773" w:rsidRDefault="00872E11">
      <w:hyperlink r:id="rId12" w:history="1">
        <w:r w:rsidR="008A6773" w:rsidRPr="00C0004C">
          <w:rPr>
            <w:rStyle w:val="Hyperlink"/>
          </w:rPr>
          <w:t xml:space="preserve">UConn </w:t>
        </w:r>
        <w:r w:rsidR="00C0004C" w:rsidRPr="00C0004C">
          <w:rPr>
            <w:rStyle w:val="Hyperlink"/>
          </w:rPr>
          <w:t xml:space="preserve">Storrs </w:t>
        </w:r>
        <w:r w:rsidR="008A6773" w:rsidRPr="00C0004C">
          <w:rPr>
            <w:rStyle w:val="Hyperlink"/>
          </w:rPr>
          <w:t>and Regional Campuses</w:t>
        </w:r>
      </w:hyperlink>
    </w:p>
    <w:p w14:paraId="6F0AA2CF" w14:textId="77777777" w:rsidR="004B4802" w:rsidRDefault="004B4802">
      <w:pPr>
        <w:rPr>
          <w:b/>
        </w:rPr>
      </w:pPr>
    </w:p>
    <w:p w14:paraId="63E6BA54" w14:textId="16C3C288" w:rsidR="00E61B2E" w:rsidRPr="00A74002" w:rsidRDefault="00E61B2E">
      <w:pPr>
        <w:rPr>
          <w:b/>
        </w:rPr>
      </w:pPr>
      <w:r w:rsidRPr="00A74002">
        <w:rPr>
          <w:b/>
        </w:rPr>
        <w:t xml:space="preserve">Personnel </w:t>
      </w:r>
      <w:r w:rsidR="00F23A46">
        <w:rPr>
          <w:b/>
        </w:rPr>
        <w:t>Sign-Off</w:t>
      </w:r>
    </w:p>
    <w:p w14:paraId="3EA4565F" w14:textId="77777777" w:rsidR="00F23A46" w:rsidRPr="00D178A3" w:rsidRDefault="00D178A3" w:rsidP="00D178A3">
      <w:pPr>
        <w:rPr>
          <w:rFonts w:ascii="Calibri" w:eastAsia="Calibri" w:hAnsi="Calibri" w:cs="Times New Roman"/>
        </w:rPr>
      </w:pPr>
      <w:r w:rsidRPr="00D178A3">
        <w:t>By signing below, I acknowledge that I have read, understand, and agree to comply with this COVID-19 Safety Plan.</w:t>
      </w:r>
    </w:p>
    <w:p w14:paraId="41925DDE" w14:textId="77777777" w:rsidR="00E61B2E" w:rsidRDefault="00E61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050"/>
        <w:gridCol w:w="1885"/>
      </w:tblGrid>
      <w:tr w:rsidR="00E61B2E" w14:paraId="7AC63A09" w14:textId="77777777" w:rsidTr="00E61B2E">
        <w:tc>
          <w:tcPr>
            <w:tcW w:w="3415" w:type="dxa"/>
          </w:tcPr>
          <w:p w14:paraId="2727E1F2" w14:textId="77777777" w:rsidR="00E61B2E" w:rsidRPr="00E61B2E" w:rsidRDefault="00E61B2E" w:rsidP="002A25FE">
            <w:pPr>
              <w:jc w:val="center"/>
              <w:rPr>
                <w:b/>
              </w:rPr>
            </w:pPr>
            <w:r w:rsidRPr="00E61B2E">
              <w:rPr>
                <w:b/>
              </w:rPr>
              <w:t xml:space="preserve">Name </w:t>
            </w:r>
            <w:r w:rsidRPr="002A25FE">
              <w:rPr>
                <w:b/>
                <w:sz w:val="18"/>
              </w:rPr>
              <w:t>(print)</w:t>
            </w:r>
          </w:p>
        </w:tc>
        <w:tc>
          <w:tcPr>
            <w:tcW w:w="4050" w:type="dxa"/>
          </w:tcPr>
          <w:p w14:paraId="4013C1A7" w14:textId="77777777" w:rsidR="00E61B2E" w:rsidRPr="00E61B2E" w:rsidRDefault="00E61B2E" w:rsidP="002A25FE">
            <w:pPr>
              <w:jc w:val="center"/>
              <w:rPr>
                <w:b/>
              </w:rPr>
            </w:pPr>
            <w:r w:rsidRPr="00E61B2E">
              <w:rPr>
                <w:b/>
              </w:rPr>
              <w:t xml:space="preserve">Name </w:t>
            </w:r>
            <w:r w:rsidRPr="002A25FE">
              <w:rPr>
                <w:b/>
                <w:sz w:val="18"/>
              </w:rPr>
              <w:t>(signature)</w:t>
            </w:r>
          </w:p>
        </w:tc>
        <w:tc>
          <w:tcPr>
            <w:tcW w:w="1885" w:type="dxa"/>
          </w:tcPr>
          <w:p w14:paraId="50F8FB1C" w14:textId="77777777" w:rsidR="00E61B2E" w:rsidRPr="00E61B2E" w:rsidRDefault="00E61B2E" w:rsidP="002A25FE">
            <w:pPr>
              <w:jc w:val="center"/>
              <w:rPr>
                <w:b/>
              </w:rPr>
            </w:pPr>
            <w:r w:rsidRPr="00E61B2E">
              <w:rPr>
                <w:b/>
              </w:rPr>
              <w:t>Date</w:t>
            </w:r>
          </w:p>
        </w:tc>
      </w:tr>
      <w:tr w:rsidR="00E61B2E" w14:paraId="5FE42B3D" w14:textId="77777777" w:rsidTr="00E61B2E">
        <w:trPr>
          <w:trHeight w:val="512"/>
        </w:trPr>
        <w:tc>
          <w:tcPr>
            <w:tcW w:w="3415" w:type="dxa"/>
          </w:tcPr>
          <w:p w14:paraId="21AD5572" w14:textId="77777777" w:rsidR="00E61B2E" w:rsidRDefault="00E61B2E"/>
        </w:tc>
        <w:tc>
          <w:tcPr>
            <w:tcW w:w="4050" w:type="dxa"/>
          </w:tcPr>
          <w:p w14:paraId="11B3B8BB" w14:textId="77777777" w:rsidR="00E61B2E" w:rsidRDefault="00E61B2E"/>
        </w:tc>
        <w:tc>
          <w:tcPr>
            <w:tcW w:w="1885" w:type="dxa"/>
          </w:tcPr>
          <w:p w14:paraId="36C287E5" w14:textId="77777777" w:rsidR="00E61B2E" w:rsidRDefault="00E61B2E"/>
        </w:tc>
      </w:tr>
      <w:tr w:rsidR="00E61B2E" w14:paraId="05E87E19" w14:textId="77777777" w:rsidTr="00E61B2E">
        <w:trPr>
          <w:trHeight w:val="548"/>
        </w:trPr>
        <w:tc>
          <w:tcPr>
            <w:tcW w:w="3415" w:type="dxa"/>
          </w:tcPr>
          <w:p w14:paraId="4F5BB533" w14:textId="77777777" w:rsidR="00E61B2E" w:rsidRDefault="00E61B2E"/>
        </w:tc>
        <w:tc>
          <w:tcPr>
            <w:tcW w:w="4050" w:type="dxa"/>
          </w:tcPr>
          <w:p w14:paraId="0C4350E7" w14:textId="77777777" w:rsidR="00E61B2E" w:rsidRDefault="00E61B2E"/>
        </w:tc>
        <w:tc>
          <w:tcPr>
            <w:tcW w:w="1885" w:type="dxa"/>
          </w:tcPr>
          <w:p w14:paraId="0D836C90" w14:textId="77777777" w:rsidR="00E61B2E" w:rsidRDefault="00E61B2E"/>
        </w:tc>
      </w:tr>
    </w:tbl>
    <w:p w14:paraId="5B661EC4" w14:textId="77B72FF9" w:rsidR="00083A52" w:rsidRDefault="00083A52" w:rsidP="006F48A9"/>
    <w:sectPr w:rsidR="00083A52" w:rsidSect="005F618C">
      <w:footerReference w:type="default" r:id="rId13"/>
      <w:pgSz w:w="12240" w:h="15840"/>
      <w:pgMar w:top="900" w:right="1440" w:bottom="1440" w:left="1440" w:header="720" w:footer="63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1FFEF9" w16cid:durableId="225BB197"/>
  <w16cid:commentId w16cid:paraId="6DBAFBD0" w16cid:durableId="225BB31E"/>
  <w16cid:commentId w16cid:paraId="38FDB82A" w16cid:durableId="225BB2BA"/>
  <w16cid:commentId w16cid:paraId="566E6615" w16cid:durableId="225BB2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786B5" w14:textId="77777777" w:rsidR="008B3122" w:rsidRDefault="008B3122" w:rsidP="005F618C">
      <w:pPr>
        <w:spacing w:line="240" w:lineRule="auto"/>
      </w:pPr>
      <w:r>
        <w:separator/>
      </w:r>
    </w:p>
  </w:endnote>
  <w:endnote w:type="continuationSeparator" w:id="0">
    <w:p w14:paraId="000907B8" w14:textId="77777777" w:rsidR="008B3122" w:rsidRDefault="008B3122" w:rsidP="005F6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11BB" w14:textId="77777777" w:rsidR="008B3122" w:rsidRDefault="008B3122" w:rsidP="005F618C">
    <w:pPr>
      <w:pStyle w:val="Footer"/>
    </w:pPr>
  </w:p>
  <w:p w14:paraId="2FF1E0CA" w14:textId="00F774E1" w:rsidR="008B3122" w:rsidRDefault="008B3122">
    <w:pPr>
      <w:pStyle w:val="Footer"/>
    </w:pPr>
    <w:r>
      <w:t>Version2/05.07.2020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3D0DB" w14:textId="77777777" w:rsidR="008B3122" w:rsidRDefault="008B3122" w:rsidP="005F618C">
      <w:pPr>
        <w:spacing w:line="240" w:lineRule="auto"/>
      </w:pPr>
      <w:r>
        <w:separator/>
      </w:r>
    </w:p>
  </w:footnote>
  <w:footnote w:type="continuationSeparator" w:id="0">
    <w:p w14:paraId="12490755" w14:textId="77777777" w:rsidR="008B3122" w:rsidRDefault="008B3122" w:rsidP="005F61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5304"/>
    <w:multiLevelType w:val="hybridMultilevel"/>
    <w:tmpl w:val="7180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A93"/>
    <w:multiLevelType w:val="hybridMultilevel"/>
    <w:tmpl w:val="E47864C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775B1A"/>
    <w:multiLevelType w:val="hybridMultilevel"/>
    <w:tmpl w:val="1E10A8D2"/>
    <w:lvl w:ilvl="0" w:tplc="44FC08A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BA009BE"/>
    <w:multiLevelType w:val="hybridMultilevel"/>
    <w:tmpl w:val="D2E2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52"/>
    <w:rsid w:val="00083A52"/>
    <w:rsid w:val="000E5BCD"/>
    <w:rsid w:val="00105D01"/>
    <w:rsid w:val="001207A1"/>
    <w:rsid w:val="0013181A"/>
    <w:rsid w:val="0017161F"/>
    <w:rsid w:val="00196649"/>
    <w:rsid w:val="00256B63"/>
    <w:rsid w:val="00285EBB"/>
    <w:rsid w:val="002A25FE"/>
    <w:rsid w:val="002D4B2C"/>
    <w:rsid w:val="00310A94"/>
    <w:rsid w:val="00313F08"/>
    <w:rsid w:val="0033088C"/>
    <w:rsid w:val="00337A9A"/>
    <w:rsid w:val="0039151A"/>
    <w:rsid w:val="00394C29"/>
    <w:rsid w:val="003A468D"/>
    <w:rsid w:val="003A4C7C"/>
    <w:rsid w:val="003C4CE7"/>
    <w:rsid w:val="0043609A"/>
    <w:rsid w:val="004B4802"/>
    <w:rsid w:val="004D69BD"/>
    <w:rsid w:val="004F4A90"/>
    <w:rsid w:val="005448C5"/>
    <w:rsid w:val="00581965"/>
    <w:rsid w:val="0058795A"/>
    <w:rsid w:val="005A6072"/>
    <w:rsid w:val="005B50D7"/>
    <w:rsid w:val="005F618C"/>
    <w:rsid w:val="00607A21"/>
    <w:rsid w:val="006238D5"/>
    <w:rsid w:val="006476C1"/>
    <w:rsid w:val="00674AD2"/>
    <w:rsid w:val="006C67BF"/>
    <w:rsid w:val="006E74F4"/>
    <w:rsid w:val="006F48A9"/>
    <w:rsid w:val="007311CD"/>
    <w:rsid w:val="00790495"/>
    <w:rsid w:val="007D2704"/>
    <w:rsid w:val="007E6A29"/>
    <w:rsid w:val="00846C98"/>
    <w:rsid w:val="00872E11"/>
    <w:rsid w:val="008A6773"/>
    <w:rsid w:val="008A73EB"/>
    <w:rsid w:val="008B3122"/>
    <w:rsid w:val="008E3919"/>
    <w:rsid w:val="00972854"/>
    <w:rsid w:val="0097620B"/>
    <w:rsid w:val="009B5A19"/>
    <w:rsid w:val="00A24B43"/>
    <w:rsid w:val="00A3223D"/>
    <w:rsid w:val="00A43121"/>
    <w:rsid w:val="00A74002"/>
    <w:rsid w:val="00AE43EE"/>
    <w:rsid w:val="00B237E6"/>
    <w:rsid w:val="00B32422"/>
    <w:rsid w:val="00B422CF"/>
    <w:rsid w:val="00BC2E57"/>
    <w:rsid w:val="00BC6B0A"/>
    <w:rsid w:val="00C0004C"/>
    <w:rsid w:val="00C01A5E"/>
    <w:rsid w:val="00C707BC"/>
    <w:rsid w:val="00CC274F"/>
    <w:rsid w:val="00CF2245"/>
    <w:rsid w:val="00D178A3"/>
    <w:rsid w:val="00D17C96"/>
    <w:rsid w:val="00D37664"/>
    <w:rsid w:val="00D71295"/>
    <w:rsid w:val="00DB41D4"/>
    <w:rsid w:val="00E142A8"/>
    <w:rsid w:val="00E57565"/>
    <w:rsid w:val="00E61B2E"/>
    <w:rsid w:val="00E64A15"/>
    <w:rsid w:val="00EB4752"/>
    <w:rsid w:val="00EC59BB"/>
    <w:rsid w:val="00EF632F"/>
    <w:rsid w:val="00F23A46"/>
    <w:rsid w:val="00F24C44"/>
    <w:rsid w:val="00F45AEA"/>
    <w:rsid w:val="00F53378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58DF87"/>
  <w15:chartTrackingRefBased/>
  <w15:docId w15:val="{5F9A9884-BDAF-473B-93F6-28EBD81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AEA"/>
    <w:pPr>
      <w:ind w:left="720"/>
      <w:contextualSpacing/>
    </w:pPr>
  </w:style>
  <w:style w:type="table" w:styleId="TableGrid">
    <w:name w:val="Table Grid"/>
    <w:basedOn w:val="TableNormal"/>
    <w:uiPriority w:val="39"/>
    <w:rsid w:val="00E61B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2E5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E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E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1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8C"/>
  </w:style>
  <w:style w:type="paragraph" w:styleId="Footer">
    <w:name w:val="footer"/>
    <w:basedOn w:val="Normal"/>
    <w:link w:val="FooterChar"/>
    <w:uiPriority w:val="99"/>
    <w:unhideWhenUsed/>
    <w:rsid w:val="005F61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8C"/>
  </w:style>
  <w:style w:type="character" w:styleId="FollowedHyperlink">
    <w:name w:val="FollowedHyperlink"/>
    <w:basedOn w:val="DefaultParagraphFont"/>
    <w:uiPriority w:val="99"/>
    <w:semiHidden/>
    <w:unhideWhenUsed/>
    <w:rsid w:val="00CC274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2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esticide-registration/list-n-disinfectants-use-against-sars-cov-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licy.uconn.edu/2012/07/30/working-alone-policy/" TargetMode="External"/><Relationship Id="rId12" Type="http://schemas.openxmlformats.org/officeDocument/2006/relationships/hyperlink" Target="https://uconn.edu/public-notification/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t.gov/coronavir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yperlink" Target="https://www.cdc.gov/coronavirus/2019-nc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pesticide-registration/list-n-disinfectants-use-against-sars-cov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Byerly,Wesley</dc:creator>
  <cp:keywords/>
  <dc:description/>
  <cp:lastModifiedBy>Burr, Bonnie</cp:lastModifiedBy>
  <cp:revision>2</cp:revision>
  <dcterms:created xsi:type="dcterms:W3CDTF">2020-08-28T18:07:00Z</dcterms:created>
  <dcterms:modified xsi:type="dcterms:W3CDTF">2020-08-28T18:07:00Z</dcterms:modified>
</cp:coreProperties>
</file>